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D9" w:rsidRPr="00EB2CD9" w:rsidRDefault="00EB2CD9" w:rsidP="00EB2CD9">
      <w:pPr>
        <w:jc w:val="center"/>
        <w:rPr>
          <w:rFonts w:ascii="Calibri" w:hAnsi="Calibri" w:cs="Arial"/>
          <w:b/>
          <w:color w:val="000000"/>
          <w:sz w:val="24"/>
          <w:szCs w:val="24"/>
        </w:rPr>
      </w:pPr>
      <w:bookmarkStart w:id="0" w:name="_GoBack"/>
      <w:bookmarkEnd w:id="0"/>
      <w:r w:rsidRPr="00EB2CD9">
        <w:rPr>
          <w:rFonts w:ascii="Calibri" w:hAnsi="Calibri" w:cs="Arial"/>
          <w:b/>
          <w:color w:val="000000"/>
          <w:sz w:val="24"/>
          <w:szCs w:val="24"/>
        </w:rPr>
        <w:t>Thunderbolt Overview</w:t>
      </w:r>
    </w:p>
    <w:p w:rsidR="00EB2CD9" w:rsidRPr="00EB2CD9" w:rsidRDefault="00EB2CD9" w:rsidP="00EB2CD9">
      <w:pPr>
        <w:rPr>
          <w:rFonts w:ascii="Calibri" w:hAnsi="Calibri" w:cs="Arial"/>
          <w:color w:val="000000"/>
          <w:sz w:val="24"/>
          <w:szCs w:val="24"/>
        </w:rPr>
      </w:pPr>
      <w:r w:rsidRPr="00EB2CD9">
        <w:rPr>
          <w:rFonts w:ascii="Calibri" w:hAnsi="Calibri" w:cs="Arial"/>
          <w:color w:val="000000"/>
          <w:sz w:val="24"/>
          <w:szCs w:val="24"/>
        </w:rPr>
        <w:t> </w:t>
      </w:r>
    </w:p>
    <w:p w:rsidR="00EB2CD9" w:rsidRPr="00EB2CD9" w:rsidRDefault="00EB2CD9" w:rsidP="00EB2CD9">
      <w:pPr>
        <w:rPr>
          <w:rFonts w:ascii="Calibri" w:hAnsi="Calibri" w:cs="Arial"/>
          <w:color w:val="000000"/>
          <w:sz w:val="24"/>
          <w:szCs w:val="24"/>
        </w:rPr>
      </w:pPr>
      <w:r w:rsidRPr="00EB2CD9">
        <w:rPr>
          <w:rFonts w:ascii="Calibri" w:hAnsi="Calibri" w:cs="Arial"/>
          <w:color w:val="000000"/>
          <w:sz w:val="24"/>
          <w:szCs w:val="24"/>
        </w:rPr>
        <w:t>Thunderbolt training helps kids improve their skiing using courses. They will be skiing on their tails, which creates more rotation and banking.</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rFonts w:ascii="Arial" w:hAnsi="Arial" w:cs="Arial"/>
          <w:color w:val="000000"/>
        </w:rPr>
      </w:pPr>
      <w:r w:rsidRPr="00EB2CD9">
        <w:rPr>
          <w:rFonts w:ascii="Arial" w:hAnsi="Arial" w:cs="Arial"/>
          <w:color w:val="000000"/>
        </w:rPr>
        <w:t xml:space="preserve">Exercises help them move forward, develop inside lead, and angulate.  </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rFonts w:ascii="Arial" w:hAnsi="Arial" w:cs="Arial"/>
          <w:color w:val="000000"/>
        </w:rPr>
      </w:pPr>
      <w:r w:rsidRPr="00EB2CD9">
        <w:rPr>
          <w:rFonts w:ascii="Arial" w:hAnsi="Arial" w:cs="Arial"/>
          <w:color w:val="000000"/>
        </w:rPr>
        <w:t xml:space="preserve">The progression is usually: static, traverse, garland, fan, linking turns, and courses. </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rFonts w:ascii="Arial" w:hAnsi="Arial" w:cs="Arial"/>
          <w:color w:val="000000"/>
        </w:rPr>
      </w:pPr>
      <w:r w:rsidRPr="00EB2CD9">
        <w:rPr>
          <w:rFonts w:ascii="Arial" w:hAnsi="Arial" w:cs="Arial"/>
          <w:color w:val="000000"/>
        </w:rPr>
        <w:t xml:space="preserve">Extreme and opposite moves can be very helpful breaking movement patterns, increasing awareness of how they move, and helping them recover, plus they are fun. </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rFonts w:ascii="Arial" w:hAnsi="Arial" w:cs="Arial"/>
          <w:color w:val="000000"/>
        </w:rPr>
      </w:pPr>
      <w:r w:rsidRPr="00EB2CD9">
        <w:rPr>
          <w:rFonts w:ascii="Arial" w:hAnsi="Arial" w:cs="Arial"/>
          <w:color w:val="000000"/>
        </w:rPr>
        <w:t>The focus is on helping them make more offensive moves toward the next turn.</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rFonts w:ascii="Arial" w:hAnsi="Arial" w:cs="Arial"/>
          <w:color w:val="000000"/>
        </w:rPr>
      </w:pPr>
      <w:r w:rsidRPr="00EB2CD9">
        <w:rPr>
          <w:rFonts w:ascii="Arial" w:hAnsi="Arial" w:cs="Arial"/>
          <w:color w:val="000000"/>
        </w:rPr>
        <w:t>It takes a long time to execute these simple moves because they are opposite natural movements. The kids will only achieve so much in the limited time we have with them, but clear goals and precise feedback will help them improve.</w:t>
      </w:r>
    </w:p>
    <w:p w:rsidR="00EB2CD9" w:rsidRPr="00EB2CD9" w:rsidRDefault="00EB2CD9" w:rsidP="00EB2CD9">
      <w:pPr>
        <w:rPr>
          <w:rFonts w:ascii="Arial" w:hAnsi="Arial" w:cs="Arial"/>
          <w:color w:val="000000"/>
        </w:rPr>
      </w:pPr>
      <w:r w:rsidRPr="00EB2CD9">
        <w:rPr>
          <w:rFonts w:ascii="Arial" w:hAnsi="Arial" w:cs="Arial"/>
          <w:color w:val="000000"/>
        </w:rPr>
        <w:t> </w:t>
      </w:r>
    </w:p>
    <w:p w:rsidR="00EB2CD9" w:rsidRPr="00EB2CD9" w:rsidRDefault="00EB2CD9" w:rsidP="00EB2CD9">
      <w:pPr>
        <w:rPr>
          <w:color w:val="000000"/>
          <w:sz w:val="24"/>
          <w:szCs w:val="24"/>
        </w:rPr>
      </w:pPr>
      <w:r w:rsidRPr="00EB2CD9">
        <w:rPr>
          <w:color w:val="000000"/>
          <w:sz w:val="24"/>
          <w:szCs w:val="24"/>
        </w:rPr>
        <w:t xml:space="preserve">Choose exercises appropriate for the ability of the group and focused on a specific need. The skills: edging, rotary, pressuring are affected by movements in 4 directions; fore/aft, lateral, vertical, and rotary. </w:t>
      </w:r>
    </w:p>
    <w:p w:rsidR="00EB2CD9" w:rsidRPr="00EB2CD9" w:rsidRDefault="00EB2CD9" w:rsidP="00EB2CD9">
      <w:pPr>
        <w:rPr>
          <w:color w:val="000000"/>
          <w:sz w:val="24"/>
          <w:szCs w:val="24"/>
        </w:rPr>
      </w:pPr>
      <w:r w:rsidRPr="00EB2CD9">
        <w:rPr>
          <w:color w:val="000000"/>
          <w:sz w:val="24"/>
          <w:szCs w:val="24"/>
        </w:rPr>
        <w:t xml:space="preserve">These are all elements like building materials for a house. The key thing is the blueprint or formula for what to do with the elements.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You can find excellent exercises in this Snow Stars video. Can you find 17 exercises and what they are working on developing?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hyperlink r:id="rId5" w:history="1">
        <w:r w:rsidRPr="00EB2CD9">
          <w:rPr>
            <w:color w:val="0000FF"/>
            <w:sz w:val="24"/>
            <w:szCs w:val="24"/>
            <w:u w:val="single"/>
          </w:rPr>
          <w:t>http://www.vivatexte.com/eprep/includes/waspPopup.asp?url=http://www.vivatexte.com/eprep/cscf/cscf_shared/techman/vids/right/all_duals_en.swf&amp;width=640&amp;height=480&amp;user=husky&amp;lang=english</w:t>
        </w:r>
      </w:hyperlink>
      <w:r w:rsidRPr="00EB2CD9">
        <w:rPr>
          <w:color w:val="000000"/>
          <w:sz w:val="24"/>
          <w:szCs w:val="24"/>
        </w:rPr>
        <w:t xml:space="preserve">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USSA Center of Excellence TV- maneuvers can indicate a problem with a skill, but break down the problem into smaller parts to develop the skill.</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hyperlink r:id="rId6" w:anchor="!AQECAAECASwNAAABAQEAAAABAQEScDE0OTBjMzM3Mm0xNjk1NzIwAAAA" w:tooltip="http://www.dartfish.tv/Presenter.aspx?CR=p1490c3372#!AQECAAECASwNAAABAQEAAAABAQEScDE0OTBjMzM3Mm0xNjk1NzIwAAAA" w:history="1">
        <w:r w:rsidRPr="00EB2CD9">
          <w:rPr>
            <w:color w:val="0000FF"/>
            <w:sz w:val="24"/>
            <w:szCs w:val="24"/>
            <w:u w:val="single"/>
          </w:rPr>
          <w:t>http://www.dartfish.tv/Presenter.aspx?CR=p1490c3372#!AQECAAECASwNAAABAQEAAAABAQEScDE0OTBjMzM3Mm0xNjk1NzIwAAAA</w:t>
        </w:r>
      </w:hyperlink>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Pr>
          <w:color w:val="000000"/>
          <w:sz w:val="24"/>
          <w:szCs w:val="24"/>
        </w:rPr>
        <w:t>Please see the Exercises section of the Ski Instructor’s manual for more exercises-</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Here are key exercises-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1) Flexing ankles progression-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 Statically stand in an athletic stance and flex the ankles forward. Watch for unwanted additional moves especially flexing at the knees. Then traverse while flexing the ankles, again make sure nothing extra is added.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 Loosen the power strap and top buckles. Flex the ankles in a traverse, and then </w:t>
      </w:r>
      <w:proofErr w:type="gramStart"/>
      <w:r w:rsidRPr="00EB2CD9">
        <w:rPr>
          <w:color w:val="000000"/>
          <w:sz w:val="24"/>
          <w:szCs w:val="24"/>
        </w:rPr>
        <w:t>do a fan</w:t>
      </w:r>
      <w:proofErr w:type="gramEnd"/>
      <w:r w:rsidRPr="00EB2CD9">
        <w:rPr>
          <w:color w:val="000000"/>
          <w:sz w:val="24"/>
          <w:szCs w:val="24"/>
        </w:rPr>
        <w:t xml:space="preserve"> exercise. Watch for unwanted banking, rotation, and moving back especially as the </w:t>
      </w:r>
      <w:r w:rsidRPr="00EB2CD9">
        <w:rPr>
          <w:color w:val="000000"/>
          <w:sz w:val="24"/>
          <w:szCs w:val="24"/>
        </w:rPr>
        <w:lastRenderedPageBreak/>
        <w:t>traverse steepens and the speed increases. Provide precise verbal feedback to shape their performance. Do part of this progression each week to build a foundation, like playing musical scales. At least do the static exercise and an uphill christie in each direction.</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xml:space="preserve">2) Angulation drills- combine ankle flex and hip angulation drills (flex and tip) for all these drills.  </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Statically stand in a skiing stance with inside lead. Practice flexing the ankles and tipping (flex and tip.) Use the uphill ski pole in front of the feet for support.</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Hold poles horizontal; progressively tip the poles and shoulders (flex and tip)</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Slide downhill hand from the hip to the knee (</w:t>
      </w:r>
      <w:proofErr w:type="gramStart"/>
      <w:r w:rsidRPr="00EB2CD9">
        <w:rPr>
          <w:color w:val="000000" w:themeColor="text1"/>
          <w:sz w:val="24"/>
          <w:szCs w:val="24"/>
        </w:rPr>
        <w:t>flex</w:t>
      </w:r>
      <w:proofErr w:type="gramEnd"/>
      <w:r w:rsidRPr="00EB2CD9">
        <w:rPr>
          <w:color w:val="000000" w:themeColor="text1"/>
          <w:sz w:val="24"/>
          <w:szCs w:val="24"/>
        </w:rPr>
        <w:t xml:space="preserve"> and tip)</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Put hand on knee and continuously increase pressure (flex and tip)</w:t>
      </w:r>
    </w:p>
    <w:p w:rsidR="00EB2CD9" w:rsidRPr="00EB2CD9" w:rsidRDefault="00EB2CD9" w:rsidP="00EB2CD9">
      <w:pPr>
        <w:rPr>
          <w:color w:val="000000"/>
          <w:sz w:val="24"/>
          <w:szCs w:val="24"/>
        </w:rPr>
      </w:pPr>
      <w:r w:rsidRPr="00EB2CD9">
        <w:rPr>
          <w:color w:val="000000"/>
          <w:sz w:val="24"/>
          <w:szCs w:val="24"/>
        </w:rPr>
        <w:t> </w:t>
      </w:r>
    </w:p>
    <w:p w:rsidR="00EB2CD9" w:rsidRPr="00EB2CD9" w:rsidRDefault="00EB2CD9" w:rsidP="00EB2CD9">
      <w:pPr>
        <w:rPr>
          <w:color w:val="000000"/>
          <w:sz w:val="24"/>
          <w:szCs w:val="24"/>
        </w:rPr>
      </w:pPr>
      <w:r w:rsidRPr="00EB2CD9">
        <w:rPr>
          <w:color w:val="000000"/>
          <w:sz w:val="24"/>
          <w:szCs w:val="24"/>
        </w:rPr>
        <w:t>- Put hand on hip and progressively push the hip inside the turn (flex and tip)</w:t>
      </w:r>
    </w:p>
    <w:p w:rsidR="0013336A" w:rsidRDefault="0013336A"/>
    <w:sectPr w:rsidR="001333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D9"/>
    <w:rsid w:val="0013336A"/>
    <w:rsid w:val="00EB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54287">
      <w:bodyDiv w:val="1"/>
      <w:marLeft w:val="0"/>
      <w:marRight w:val="0"/>
      <w:marTop w:val="0"/>
      <w:marBottom w:val="0"/>
      <w:divBdr>
        <w:top w:val="none" w:sz="0" w:space="0" w:color="auto"/>
        <w:left w:val="none" w:sz="0" w:space="0" w:color="auto"/>
        <w:bottom w:val="none" w:sz="0" w:space="0" w:color="auto"/>
        <w:right w:val="none" w:sz="0" w:space="0" w:color="auto"/>
      </w:divBdr>
      <w:divsChild>
        <w:div w:id="276256048">
          <w:marLeft w:val="0"/>
          <w:marRight w:val="0"/>
          <w:marTop w:val="0"/>
          <w:marBottom w:val="0"/>
          <w:divBdr>
            <w:top w:val="none" w:sz="0" w:space="0" w:color="auto"/>
            <w:left w:val="none" w:sz="0" w:space="0" w:color="auto"/>
            <w:bottom w:val="none" w:sz="0" w:space="0" w:color="auto"/>
            <w:right w:val="none" w:sz="0" w:space="0" w:color="auto"/>
          </w:divBdr>
          <w:divsChild>
            <w:div w:id="437019702">
              <w:marLeft w:val="0"/>
              <w:marRight w:val="0"/>
              <w:marTop w:val="0"/>
              <w:marBottom w:val="0"/>
              <w:divBdr>
                <w:top w:val="none" w:sz="0" w:space="0" w:color="auto"/>
                <w:left w:val="none" w:sz="0" w:space="0" w:color="auto"/>
                <w:bottom w:val="none" w:sz="0" w:space="0" w:color="auto"/>
                <w:right w:val="none" w:sz="0" w:space="0" w:color="auto"/>
              </w:divBdr>
              <w:divsChild>
                <w:div w:id="270666410">
                  <w:marLeft w:val="0"/>
                  <w:marRight w:val="0"/>
                  <w:marTop w:val="0"/>
                  <w:marBottom w:val="0"/>
                  <w:divBdr>
                    <w:top w:val="none" w:sz="0" w:space="0" w:color="auto"/>
                    <w:left w:val="none" w:sz="0" w:space="0" w:color="auto"/>
                    <w:bottom w:val="none" w:sz="0" w:space="0" w:color="auto"/>
                    <w:right w:val="none" w:sz="0" w:space="0" w:color="auto"/>
                  </w:divBdr>
                  <w:divsChild>
                    <w:div w:id="992444135">
                      <w:marLeft w:val="0"/>
                      <w:marRight w:val="0"/>
                      <w:marTop w:val="0"/>
                      <w:marBottom w:val="0"/>
                      <w:divBdr>
                        <w:top w:val="none" w:sz="0" w:space="0" w:color="auto"/>
                        <w:left w:val="none" w:sz="0" w:space="0" w:color="auto"/>
                        <w:bottom w:val="none" w:sz="0" w:space="0" w:color="auto"/>
                        <w:right w:val="none" w:sz="0" w:space="0" w:color="auto"/>
                      </w:divBdr>
                      <w:divsChild>
                        <w:div w:id="2101096616">
                          <w:marLeft w:val="0"/>
                          <w:marRight w:val="0"/>
                          <w:marTop w:val="0"/>
                          <w:marBottom w:val="0"/>
                          <w:divBdr>
                            <w:top w:val="none" w:sz="0" w:space="0" w:color="auto"/>
                            <w:left w:val="none" w:sz="0" w:space="0" w:color="auto"/>
                            <w:bottom w:val="none" w:sz="0" w:space="0" w:color="auto"/>
                            <w:right w:val="none" w:sz="0" w:space="0" w:color="auto"/>
                          </w:divBdr>
                          <w:divsChild>
                            <w:div w:id="1283075802">
                              <w:marLeft w:val="0"/>
                              <w:marRight w:val="0"/>
                              <w:marTop w:val="0"/>
                              <w:marBottom w:val="0"/>
                              <w:divBdr>
                                <w:top w:val="none" w:sz="0" w:space="0" w:color="auto"/>
                                <w:left w:val="none" w:sz="0" w:space="0" w:color="auto"/>
                                <w:bottom w:val="none" w:sz="0" w:space="0" w:color="auto"/>
                                <w:right w:val="none" w:sz="0" w:space="0" w:color="auto"/>
                              </w:divBdr>
                              <w:divsChild>
                                <w:div w:id="20695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01343">
                      <w:marLeft w:val="0"/>
                      <w:marRight w:val="0"/>
                      <w:marTop w:val="0"/>
                      <w:marBottom w:val="0"/>
                      <w:divBdr>
                        <w:top w:val="none" w:sz="0" w:space="0" w:color="auto"/>
                        <w:left w:val="none" w:sz="0" w:space="0" w:color="auto"/>
                        <w:bottom w:val="none" w:sz="0" w:space="0" w:color="auto"/>
                        <w:right w:val="none" w:sz="0" w:space="0" w:color="auto"/>
                      </w:divBdr>
                      <w:divsChild>
                        <w:div w:id="119347040">
                          <w:marLeft w:val="0"/>
                          <w:marRight w:val="0"/>
                          <w:marTop w:val="0"/>
                          <w:marBottom w:val="0"/>
                          <w:divBdr>
                            <w:top w:val="none" w:sz="0" w:space="0" w:color="auto"/>
                            <w:left w:val="none" w:sz="0" w:space="0" w:color="auto"/>
                            <w:bottom w:val="none" w:sz="0" w:space="0" w:color="auto"/>
                            <w:right w:val="none" w:sz="0" w:space="0" w:color="auto"/>
                          </w:divBdr>
                          <w:divsChild>
                            <w:div w:id="1395814270">
                              <w:marLeft w:val="0"/>
                              <w:marRight w:val="0"/>
                              <w:marTop w:val="0"/>
                              <w:marBottom w:val="0"/>
                              <w:divBdr>
                                <w:top w:val="none" w:sz="0" w:space="0" w:color="auto"/>
                                <w:left w:val="none" w:sz="0" w:space="0" w:color="auto"/>
                                <w:bottom w:val="none" w:sz="0" w:space="0" w:color="auto"/>
                                <w:right w:val="none" w:sz="0" w:space="0" w:color="auto"/>
                              </w:divBdr>
                              <w:divsChild>
                                <w:div w:id="1571771367">
                                  <w:marLeft w:val="0"/>
                                  <w:marRight w:val="0"/>
                                  <w:marTop w:val="0"/>
                                  <w:marBottom w:val="0"/>
                                  <w:divBdr>
                                    <w:top w:val="none" w:sz="0" w:space="0" w:color="auto"/>
                                    <w:left w:val="none" w:sz="0" w:space="0" w:color="auto"/>
                                    <w:bottom w:val="none" w:sz="0" w:space="0" w:color="auto"/>
                                    <w:right w:val="none" w:sz="0" w:space="0" w:color="auto"/>
                                  </w:divBdr>
                                  <w:divsChild>
                                    <w:div w:id="1586383559">
                                      <w:marLeft w:val="0"/>
                                      <w:marRight w:val="0"/>
                                      <w:marTop w:val="0"/>
                                      <w:marBottom w:val="0"/>
                                      <w:divBdr>
                                        <w:top w:val="none" w:sz="0" w:space="0" w:color="auto"/>
                                        <w:left w:val="none" w:sz="0" w:space="0" w:color="auto"/>
                                        <w:bottom w:val="none" w:sz="0" w:space="0" w:color="auto"/>
                                        <w:right w:val="none" w:sz="0" w:space="0" w:color="auto"/>
                                      </w:divBdr>
                                      <w:divsChild>
                                        <w:div w:id="4267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5667">
                              <w:marLeft w:val="0"/>
                              <w:marRight w:val="0"/>
                              <w:marTop w:val="0"/>
                              <w:marBottom w:val="0"/>
                              <w:divBdr>
                                <w:top w:val="none" w:sz="0" w:space="0" w:color="auto"/>
                                <w:left w:val="none" w:sz="0" w:space="0" w:color="auto"/>
                                <w:bottom w:val="none" w:sz="0" w:space="0" w:color="auto"/>
                                <w:right w:val="none" w:sz="0" w:space="0" w:color="auto"/>
                              </w:divBdr>
                              <w:divsChild>
                                <w:div w:id="1592885108">
                                  <w:marLeft w:val="0"/>
                                  <w:marRight w:val="0"/>
                                  <w:marTop w:val="0"/>
                                  <w:marBottom w:val="0"/>
                                  <w:divBdr>
                                    <w:top w:val="none" w:sz="0" w:space="0" w:color="auto"/>
                                    <w:left w:val="none" w:sz="0" w:space="0" w:color="auto"/>
                                    <w:bottom w:val="none" w:sz="0" w:space="0" w:color="auto"/>
                                    <w:right w:val="none" w:sz="0" w:space="0" w:color="auto"/>
                                  </w:divBdr>
                                  <w:divsChild>
                                    <w:div w:id="1412854915">
                                      <w:marLeft w:val="0"/>
                                      <w:marRight w:val="0"/>
                                      <w:marTop w:val="0"/>
                                      <w:marBottom w:val="0"/>
                                      <w:divBdr>
                                        <w:top w:val="none" w:sz="0" w:space="0" w:color="auto"/>
                                        <w:left w:val="none" w:sz="0" w:space="0" w:color="auto"/>
                                        <w:bottom w:val="none" w:sz="0" w:space="0" w:color="auto"/>
                                        <w:right w:val="none" w:sz="0" w:space="0" w:color="auto"/>
                                      </w:divBdr>
                                      <w:divsChild>
                                        <w:div w:id="18961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36">
                              <w:marLeft w:val="0"/>
                              <w:marRight w:val="0"/>
                              <w:marTop w:val="0"/>
                              <w:marBottom w:val="0"/>
                              <w:divBdr>
                                <w:top w:val="none" w:sz="0" w:space="0" w:color="auto"/>
                                <w:left w:val="none" w:sz="0" w:space="0" w:color="auto"/>
                                <w:bottom w:val="none" w:sz="0" w:space="0" w:color="auto"/>
                                <w:right w:val="none" w:sz="0" w:space="0" w:color="auto"/>
                              </w:divBdr>
                              <w:divsChild>
                                <w:div w:id="2033067743">
                                  <w:marLeft w:val="0"/>
                                  <w:marRight w:val="0"/>
                                  <w:marTop w:val="0"/>
                                  <w:marBottom w:val="0"/>
                                  <w:divBdr>
                                    <w:top w:val="none" w:sz="0" w:space="0" w:color="auto"/>
                                    <w:left w:val="none" w:sz="0" w:space="0" w:color="auto"/>
                                    <w:bottom w:val="none" w:sz="0" w:space="0" w:color="auto"/>
                                    <w:right w:val="none" w:sz="0" w:space="0" w:color="auto"/>
                                  </w:divBdr>
                                  <w:divsChild>
                                    <w:div w:id="833227960">
                                      <w:marLeft w:val="0"/>
                                      <w:marRight w:val="0"/>
                                      <w:marTop w:val="0"/>
                                      <w:marBottom w:val="0"/>
                                      <w:divBdr>
                                        <w:top w:val="none" w:sz="0" w:space="0" w:color="auto"/>
                                        <w:left w:val="none" w:sz="0" w:space="0" w:color="auto"/>
                                        <w:bottom w:val="none" w:sz="0" w:space="0" w:color="auto"/>
                                        <w:right w:val="none" w:sz="0" w:space="0" w:color="auto"/>
                                      </w:divBdr>
                                      <w:divsChild>
                                        <w:div w:id="15154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601">
                                  <w:marLeft w:val="0"/>
                                  <w:marRight w:val="0"/>
                                  <w:marTop w:val="0"/>
                                  <w:marBottom w:val="0"/>
                                  <w:divBdr>
                                    <w:top w:val="none" w:sz="0" w:space="0" w:color="auto"/>
                                    <w:left w:val="none" w:sz="0" w:space="0" w:color="auto"/>
                                    <w:bottom w:val="none" w:sz="0" w:space="0" w:color="auto"/>
                                    <w:right w:val="none" w:sz="0" w:space="0" w:color="auto"/>
                                  </w:divBdr>
                                  <w:divsChild>
                                    <w:div w:id="1350446347">
                                      <w:marLeft w:val="0"/>
                                      <w:marRight w:val="0"/>
                                      <w:marTop w:val="0"/>
                                      <w:marBottom w:val="0"/>
                                      <w:divBdr>
                                        <w:top w:val="none" w:sz="0" w:space="0" w:color="auto"/>
                                        <w:left w:val="none" w:sz="0" w:space="0" w:color="auto"/>
                                        <w:bottom w:val="none" w:sz="0" w:space="0" w:color="auto"/>
                                        <w:right w:val="none" w:sz="0" w:space="0" w:color="auto"/>
                                      </w:divBdr>
                                      <w:divsChild>
                                        <w:div w:id="1690333257">
                                          <w:marLeft w:val="0"/>
                                          <w:marRight w:val="0"/>
                                          <w:marTop w:val="0"/>
                                          <w:marBottom w:val="0"/>
                                          <w:divBdr>
                                            <w:top w:val="none" w:sz="0" w:space="0" w:color="auto"/>
                                            <w:left w:val="none" w:sz="0" w:space="0" w:color="auto"/>
                                            <w:bottom w:val="none" w:sz="0" w:space="0" w:color="auto"/>
                                            <w:right w:val="none" w:sz="0" w:space="0" w:color="auto"/>
                                          </w:divBdr>
                                          <w:divsChild>
                                            <w:div w:id="1263803680">
                                              <w:marLeft w:val="0"/>
                                              <w:marRight w:val="0"/>
                                              <w:marTop w:val="0"/>
                                              <w:marBottom w:val="0"/>
                                              <w:divBdr>
                                                <w:top w:val="none" w:sz="0" w:space="0" w:color="auto"/>
                                                <w:left w:val="none" w:sz="0" w:space="0" w:color="auto"/>
                                                <w:bottom w:val="none" w:sz="0" w:space="0" w:color="auto"/>
                                                <w:right w:val="none" w:sz="0" w:space="0" w:color="auto"/>
                                              </w:divBdr>
                                              <w:divsChild>
                                                <w:div w:id="1099906905">
                                                  <w:marLeft w:val="0"/>
                                                  <w:marRight w:val="0"/>
                                                  <w:marTop w:val="0"/>
                                                  <w:marBottom w:val="0"/>
                                                  <w:divBdr>
                                                    <w:top w:val="none" w:sz="0" w:space="0" w:color="auto"/>
                                                    <w:left w:val="none" w:sz="0" w:space="0" w:color="auto"/>
                                                    <w:bottom w:val="none" w:sz="0" w:space="0" w:color="auto"/>
                                                    <w:right w:val="none" w:sz="0" w:space="0" w:color="auto"/>
                                                  </w:divBdr>
                                                  <w:divsChild>
                                                    <w:div w:id="892077308">
                                                      <w:marLeft w:val="0"/>
                                                      <w:marRight w:val="0"/>
                                                      <w:marTop w:val="0"/>
                                                      <w:marBottom w:val="0"/>
                                                      <w:divBdr>
                                                        <w:top w:val="none" w:sz="0" w:space="0" w:color="auto"/>
                                                        <w:left w:val="none" w:sz="0" w:space="0" w:color="auto"/>
                                                        <w:bottom w:val="none" w:sz="0" w:space="0" w:color="auto"/>
                                                        <w:right w:val="none" w:sz="0" w:space="0" w:color="auto"/>
                                                      </w:divBdr>
                                                      <w:divsChild>
                                                        <w:div w:id="1434472722">
                                                          <w:marLeft w:val="0"/>
                                                          <w:marRight w:val="0"/>
                                                          <w:marTop w:val="0"/>
                                                          <w:marBottom w:val="0"/>
                                                          <w:divBdr>
                                                            <w:top w:val="none" w:sz="0" w:space="0" w:color="auto"/>
                                                            <w:left w:val="none" w:sz="0" w:space="0" w:color="auto"/>
                                                            <w:bottom w:val="none" w:sz="0" w:space="0" w:color="auto"/>
                                                            <w:right w:val="none" w:sz="0" w:space="0" w:color="auto"/>
                                                          </w:divBdr>
                                                          <w:divsChild>
                                                            <w:div w:id="1896232816">
                                                              <w:marLeft w:val="0"/>
                                                              <w:marRight w:val="0"/>
                                                              <w:marTop w:val="0"/>
                                                              <w:marBottom w:val="0"/>
                                                              <w:divBdr>
                                                                <w:top w:val="none" w:sz="0" w:space="0" w:color="auto"/>
                                                                <w:left w:val="none" w:sz="0" w:space="0" w:color="auto"/>
                                                                <w:bottom w:val="none" w:sz="0" w:space="0" w:color="auto"/>
                                                                <w:right w:val="none" w:sz="0" w:space="0" w:color="auto"/>
                                                              </w:divBdr>
                                                              <w:divsChild>
                                                                <w:div w:id="1099718192">
                                                                  <w:marLeft w:val="0"/>
                                                                  <w:marRight w:val="0"/>
                                                                  <w:marTop w:val="0"/>
                                                                  <w:marBottom w:val="0"/>
                                                                  <w:divBdr>
                                                                    <w:top w:val="none" w:sz="0" w:space="0" w:color="auto"/>
                                                                    <w:left w:val="none" w:sz="0" w:space="0" w:color="auto"/>
                                                                    <w:bottom w:val="none" w:sz="0" w:space="0" w:color="auto"/>
                                                                    <w:right w:val="none" w:sz="0" w:space="0" w:color="auto"/>
                                                                  </w:divBdr>
                                                                </w:div>
                                                                <w:div w:id="2006735710">
                                                                  <w:marLeft w:val="0"/>
                                                                  <w:marRight w:val="0"/>
                                                                  <w:marTop w:val="0"/>
                                                                  <w:marBottom w:val="0"/>
                                                                  <w:divBdr>
                                                                    <w:top w:val="none" w:sz="0" w:space="0" w:color="auto"/>
                                                                    <w:left w:val="none" w:sz="0" w:space="0" w:color="auto"/>
                                                                    <w:bottom w:val="none" w:sz="0" w:space="0" w:color="auto"/>
                                                                    <w:right w:val="none" w:sz="0" w:space="0" w:color="auto"/>
                                                                  </w:divBdr>
                                                                </w:div>
                                                                <w:div w:id="1195657948">
                                                                  <w:marLeft w:val="0"/>
                                                                  <w:marRight w:val="0"/>
                                                                  <w:marTop w:val="0"/>
                                                                  <w:marBottom w:val="0"/>
                                                                  <w:divBdr>
                                                                    <w:top w:val="none" w:sz="0" w:space="0" w:color="auto"/>
                                                                    <w:left w:val="none" w:sz="0" w:space="0" w:color="auto"/>
                                                                    <w:bottom w:val="none" w:sz="0" w:space="0" w:color="auto"/>
                                                                    <w:right w:val="none" w:sz="0" w:space="0" w:color="auto"/>
                                                                  </w:divBdr>
                                                                </w:div>
                                                                <w:div w:id="100078373">
                                                                  <w:marLeft w:val="0"/>
                                                                  <w:marRight w:val="0"/>
                                                                  <w:marTop w:val="0"/>
                                                                  <w:marBottom w:val="0"/>
                                                                  <w:divBdr>
                                                                    <w:top w:val="none" w:sz="0" w:space="0" w:color="auto"/>
                                                                    <w:left w:val="none" w:sz="0" w:space="0" w:color="auto"/>
                                                                    <w:bottom w:val="none" w:sz="0" w:space="0" w:color="auto"/>
                                                                    <w:right w:val="none" w:sz="0" w:space="0" w:color="auto"/>
                                                                  </w:divBdr>
                                                                </w:div>
                                                                <w:div w:id="1853955430">
                                                                  <w:marLeft w:val="0"/>
                                                                  <w:marRight w:val="0"/>
                                                                  <w:marTop w:val="0"/>
                                                                  <w:marBottom w:val="0"/>
                                                                  <w:divBdr>
                                                                    <w:top w:val="none" w:sz="0" w:space="0" w:color="auto"/>
                                                                    <w:left w:val="none" w:sz="0" w:space="0" w:color="auto"/>
                                                                    <w:bottom w:val="none" w:sz="0" w:space="0" w:color="auto"/>
                                                                    <w:right w:val="none" w:sz="0" w:space="0" w:color="auto"/>
                                                                  </w:divBdr>
                                                                </w:div>
                                                                <w:div w:id="1468430255">
                                                                  <w:marLeft w:val="0"/>
                                                                  <w:marRight w:val="0"/>
                                                                  <w:marTop w:val="0"/>
                                                                  <w:marBottom w:val="0"/>
                                                                  <w:divBdr>
                                                                    <w:top w:val="none" w:sz="0" w:space="0" w:color="auto"/>
                                                                    <w:left w:val="none" w:sz="0" w:space="0" w:color="auto"/>
                                                                    <w:bottom w:val="none" w:sz="0" w:space="0" w:color="auto"/>
                                                                    <w:right w:val="none" w:sz="0" w:space="0" w:color="auto"/>
                                                                  </w:divBdr>
                                                                </w:div>
                                                                <w:div w:id="400177353">
                                                                  <w:marLeft w:val="0"/>
                                                                  <w:marRight w:val="0"/>
                                                                  <w:marTop w:val="0"/>
                                                                  <w:marBottom w:val="0"/>
                                                                  <w:divBdr>
                                                                    <w:top w:val="none" w:sz="0" w:space="0" w:color="auto"/>
                                                                    <w:left w:val="none" w:sz="0" w:space="0" w:color="auto"/>
                                                                    <w:bottom w:val="none" w:sz="0" w:space="0" w:color="auto"/>
                                                                    <w:right w:val="none" w:sz="0" w:space="0" w:color="auto"/>
                                                                  </w:divBdr>
                                                                </w:div>
                                                                <w:div w:id="211773433">
                                                                  <w:marLeft w:val="0"/>
                                                                  <w:marRight w:val="0"/>
                                                                  <w:marTop w:val="0"/>
                                                                  <w:marBottom w:val="0"/>
                                                                  <w:divBdr>
                                                                    <w:top w:val="none" w:sz="0" w:space="0" w:color="auto"/>
                                                                    <w:left w:val="none" w:sz="0" w:space="0" w:color="auto"/>
                                                                    <w:bottom w:val="none" w:sz="0" w:space="0" w:color="auto"/>
                                                                    <w:right w:val="none" w:sz="0" w:space="0" w:color="auto"/>
                                                                  </w:divBdr>
                                                                </w:div>
                                                                <w:div w:id="1734045221">
                                                                  <w:marLeft w:val="0"/>
                                                                  <w:marRight w:val="0"/>
                                                                  <w:marTop w:val="0"/>
                                                                  <w:marBottom w:val="0"/>
                                                                  <w:divBdr>
                                                                    <w:top w:val="none" w:sz="0" w:space="0" w:color="auto"/>
                                                                    <w:left w:val="none" w:sz="0" w:space="0" w:color="auto"/>
                                                                    <w:bottom w:val="none" w:sz="0" w:space="0" w:color="auto"/>
                                                                    <w:right w:val="none" w:sz="0" w:space="0" w:color="auto"/>
                                                                  </w:divBdr>
                                                                </w:div>
                                                                <w:div w:id="744493622">
                                                                  <w:marLeft w:val="0"/>
                                                                  <w:marRight w:val="0"/>
                                                                  <w:marTop w:val="0"/>
                                                                  <w:marBottom w:val="0"/>
                                                                  <w:divBdr>
                                                                    <w:top w:val="none" w:sz="0" w:space="0" w:color="auto"/>
                                                                    <w:left w:val="none" w:sz="0" w:space="0" w:color="auto"/>
                                                                    <w:bottom w:val="none" w:sz="0" w:space="0" w:color="auto"/>
                                                                    <w:right w:val="none" w:sz="0" w:space="0" w:color="auto"/>
                                                                  </w:divBdr>
                                                                </w:div>
                                                                <w:div w:id="6949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rtfish.tv/Presenter.aspx?CR=p1490c3372" TargetMode="External"/><Relationship Id="rId5" Type="http://schemas.openxmlformats.org/officeDocument/2006/relationships/hyperlink" Target="http://www.vivatexte.com/eprep/includes/waspPopup.asp?url=http://www.vivatexte.com/eprep/cscf/cscf_shared/techman/vids/right/all_duals_en.swf&amp;width=640&amp;height=480&amp;user=husky&amp;lang=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3046</Characters>
  <Application>Microsoft Office Word</Application>
  <DocSecurity>0</DocSecurity>
  <Lines>25</Lines>
  <Paragraphs>7</Paragraphs>
  <ScaleCrop>false</ScaleCrop>
  <Company>Hewlett-Packard</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Seiler</dc:creator>
  <cp:lastModifiedBy>Mike Seiler</cp:lastModifiedBy>
  <cp:revision>1</cp:revision>
  <dcterms:created xsi:type="dcterms:W3CDTF">2013-11-27T02:47:00Z</dcterms:created>
  <dcterms:modified xsi:type="dcterms:W3CDTF">2013-11-27T02:53:00Z</dcterms:modified>
</cp:coreProperties>
</file>